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C10" w:rsidRDefault="00174DC3" w:rsidP="00D9515F">
      <w:pPr>
        <w:jc w:val="center"/>
        <w:rPr>
          <w:sz w:val="44"/>
          <w:szCs w:val="44"/>
        </w:rPr>
      </w:pPr>
      <w:r w:rsidRPr="00D9515F">
        <w:rPr>
          <w:sz w:val="44"/>
          <w:szCs w:val="44"/>
        </w:rPr>
        <w:t xml:space="preserve">Memoirs of Pauline </w:t>
      </w:r>
      <w:proofErr w:type="spellStart"/>
      <w:r w:rsidRPr="00D9515F">
        <w:rPr>
          <w:sz w:val="44"/>
          <w:szCs w:val="44"/>
        </w:rPr>
        <w:t>Peizer</w:t>
      </w:r>
      <w:proofErr w:type="spellEnd"/>
      <w:r w:rsidRPr="00D9515F">
        <w:rPr>
          <w:sz w:val="44"/>
          <w:szCs w:val="44"/>
        </w:rPr>
        <w:t xml:space="preserve"> </w:t>
      </w:r>
      <w:proofErr w:type="spellStart"/>
      <w:r w:rsidRPr="00D9515F">
        <w:rPr>
          <w:sz w:val="44"/>
          <w:szCs w:val="44"/>
        </w:rPr>
        <w:t>Tarlin</w:t>
      </w:r>
      <w:proofErr w:type="spellEnd"/>
    </w:p>
    <w:p w:rsidR="00D9515F" w:rsidRDefault="00D9515F" w:rsidP="00D9515F">
      <w:r>
        <w:t xml:space="preserve">(With many thanks to Dr. Seymour H. Saltzman </w:t>
      </w:r>
      <w:proofErr w:type="spellStart"/>
      <w:r>
        <w:t>z’l</w:t>
      </w:r>
      <w:proofErr w:type="spellEnd"/>
      <w:r>
        <w:t xml:space="preserve"> who researched and compiled </w:t>
      </w:r>
      <w:r w:rsidRPr="00E706B3">
        <w:rPr>
          <w:u w:val="single"/>
        </w:rPr>
        <w:t xml:space="preserve">The </w:t>
      </w:r>
      <w:proofErr w:type="spellStart"/>
      <w:r w:rsidRPr="00E706B3">
        <w:rPr>
          <w:u w:val="single"/>
        </w:rPr>
        <w:t>Shkolnik</w:t>
      </w:r>
      <w:proofErr w:type="spellEnd"/>
      <w:r w:rsidRPr="00E706B3">
        <w:rPr>
          <w:u w:val="single"/>
        </w:rPr>
        <w:t xml:space="preserve"> Family Archives</w:t>
      </w:r>
      <w:r>
        <w:t xml:space="preserve"> for his extended </w:t>
      </w:r>
      <w:proofErr w:type="spellStart"/>
      <w:r>
        <w:t>Shkolnik</w:t>
      </w:r>
      <w:proofErr w:type="spellEnd"/>
      <w:r>
        <w:t xml:space="preserve"> family with roots in </w:t>
      </w:r>
      <w:proofErr w:type="spellStart"/>
      <w:r>
        <w:t>Ivanava</w:t>
      </w:r>
      <w:proofErr w:type="spellEnd"/>
      <w:r>
        <w:t>; with permission.)</w:t>
      </w:r>
    </w:p>
    <w:p w:rsidR="00174DC3" w:rsidRDefault="00174DC3">
      <w:r>
        <w:t xml:space="preserve">Most of the things I remember about </w:t>
      </w:r>
      <w:proofErr w:type="spellStart"/>
      <w:r>
        <w:t>Yanova</w:t>
      </w:r>
      <w:proofErr w:type="spellEnd"/>
      <w:r>
        <w:t xml:space="preserve"> were told to me by my mother since I was only six years old when I came to this country.  There are a few personal memories that I do have.  I remember that when we walked into the house which was like a hut, it had a dirt floor.  On holidays we put a yellow substance on the dirt floor to make it look “</w:t>
      </w:r>
      <w:proofErr w:type="spellStart"/>
      <w:r>
        <w:t>Yomtovdik</w:t>
      </w:r>
      <w:proofErr w:type="spellEnd"/>
      <w:r>
        <w:t xml:space="preserve">” (festive or holiday-like).  I </w:t>
      </w:r>
      <w:proofErr w:type="spellStart"/>
      <w:r>
        <w:t>can not</w:t>
      </w:r>
      <w:proofErr w:type="spellEnd"/>
      <w:r>
        <w:t xml:space="preserve"> remember where everyone slept.  When it came to Pesach, everyone took turns making the </w:t>
      </w:r>
      <w:proofErr w:type="spellStart"/>
      <w:r>
        <w:t>matzah</w:t>
      </w:r>
      <w:proofErr w:type="spellEnd"/>
      <w:r>
        <w:t xml:space="preserve">.  When it came our turn, my mother let me use the </w:t>
      </w:r>
      <w:proofErr w:type="spellStart"/>
      <w:r>
        <w:t>dreidle</w:t>
      </w:r>
      <w:proofErr w:type="spellEnd"/>
      <w:r>
        <w:t xml:space="preserve"> to make the perforations between the </w:t>
      </w:r>
      <w:proofErr w:type="spellStart"/>
      <w:r>
        <w:t>matzahs</w:t>
      </w:r>
      <w:proofErr w:type="spellEnd"/>
      <w:r>
        <w:t>.  I was in heaven to be able to do it.</w:t>
      </w:r>
    </w:p>
    <w:p w:rsidR="00174DC3" w:rsidRDefault="00174DC3">
      <w:r>
        <w:t>Once a month all the wagons came to one place and everyone came out of their homes to buy things.  One wagon had ribbons, another buttons, etc.  A girl friend and I often crawled under the wagons and perhaps might find a shiny button or a piece of ribbon and we would be so happy.  It was so wonderful.  It didn’t take a whole room full of toys to make us content.</w:t>
      </w:r>
    </w:p>
    <w:p w:rsidR="00174DC3" w:rsidRDefault="00174DC3">
      <w:r>
        <w:t>I really did not remember my brothers and sisters.  Sam (</w:t>
      </w:r>
      <w:proofErr w:type="spellStart"/>
      <w:r>
        <w:t>Shlamie</w:t>
      </w:r>
      <w:proofErr w:type="spellEnd"/>
      <w:r>
        <w:t xml:space="preserve">) had already gone to America.  Most of the others were much older and left while I was still very young.  </w:t>
      </w:r>
      <w:proofErr w:type="spellStart"/>
      <w:r>
        <w:t>Bluma</w:t>
      </w:r>
      <w:proofErr w:type="spellEnd"/>
      <w:r>
        <w:t>, my sister, soon to be married, took care of me, treating me like a little doll.  Saul was closest to me in age and was the only one I really knew before arriving in America.</w:t>
      </w:r>
    </w:p>
    <w:p w:rsidR="00174DC3" w:rsidRDefault="00174DC3">
      <w:r>
        <w:t>Among the stories I heard was an inc</w:t>
      </w:r>
      <w:r w:rsidR="00367D42">
        <w:t xml:space="preserve">ident involving Saul.  One day </w:t>
      </w:r>
      <w:r>
        <w:t xml:space="preserve">after all the children had returned from </w:t>
      </w:r>
      <w:proofErr w:type="spellStart"/>
      <w:r>
        <w:t>cheder</w:t>
      </w:r>
      <w:proofErr w:type="spellEnd"/>
      <w:r>
        <w:t>, Saul was missing.  Everyone immediately headed for the well from which we obtained water, to see if he were drowned.  The whole town went and they thought they saw a coat.  It was terrible.  Then someone returned to the house and looked in the attic.  There was Saul, safe, sound and fast asleep.</w:t>
      </w:r>
    </w:p>
    <w:p w:rsidR="00174DC3" w:rsidRDefault="00174DC3">
      <w:r>
        <w:t xml:space="preserve">On Fridays Ma went to the store and Saul would trudge along behind.  One such night, as was my mother’s custom, after the children were asleep, she went through their clothes to see if they were torn so she could repair them.  When she got to Saul’s jacket, it seemed very heavy.  She looked in the pockets and lo and behold there was a wallet stuffed with loads of money.  She was so excited she woke up Saul.  </w:t>
      </w:r>
      <w:r w:rsidR="005F47DB">
        <w:t>He told her he had found it in the street while following her to the store.  Then she woke up my father.  He said the first thing in the morning he would take it to the synagogue and announce it before all the members since there was no identification in the wallet.  When the announcement was made the ric</w:t>
      </w:r>
      <w:r w:rsidR="00367D42">
        <w:t xml:space="preserve">hest man in the whole </w:t>
      </w:r>
      <w:proofErr w:type="spellStart"/>
      <w:r w:rsidR="00367D42">
        <w:t>s</w:t>
      </w:r>
      <w:r w:rsidR="005F47DB">
        <w:t>tetl</w:t>
      </w:r>
      <w:proofErr w:type="spellEnd"/>
      <w:r w:rsidR="005F47DB">
        <w:t xml:space="preserve"> said it belonged to him.  He didn’t give my father even a penny as a reward.</w:t>
      </w:r>
    </w:p>
    <w:p w:rsidR="00033C3C" w:rsidRDefault="00033C3C">
      <w:r>
        <w:t>I was told David went to many different gymnasia – higher level schools and universities.  On Saturday when he came home he would not wear a hat.  All the kids ran after him and threw stones at him.</w:t>
      </w:r>
    </w:p>
    <w:p w:rsidR="00033C3C" w:rsidRDefault="00033C3C">
      <w:r>
        <w:lastRenderedPageBreak/>
        <w:t xml:space="preserve">When Ben was about 10 or 11 he went to another small </w:t>
      </w:r>
      <w:proofErr w:type="spellStart"/>
      <w:r>
        <w:t>stetl</w:t>
      </w:r>
      <w:proofErr w:type="spellEnd"/>
      <w:r>
        <w:t xml:space="preserve"> to teach Hebrew to boys twice his age.  My mother gave him a little bag containing 10 rubles.  She was worried that he would not have enough to eat.  When he</w:t>
      </w:r>
      <w:r w:rsidR="00367D42">
        <w:t xml:space="preserve"> returned to </w:t>
      </w:r>
      <w:proofErr w:type="spellStart"/>
      <w:r w:rsidR="00367D42">
        <w:t>Yanova</w:t>
      </w:r>
      <w:proofErr w:type="spellEnd"/>
      <w:r w:rsidR="00367D42">
        <w:t>, not only di</w:t>
      </w:r>
      <w:r>
        <w:t>d he have the ten rubles, but more!  That should have been our first clue that Ben would become the businessman in the family.</w:t>
      </w:r>
    </w:p>
    <w:p w:rsidR="00033C3C" w:rsidRDefault="00033C3C">
      <w:r>
        <w:t>Sam was reported to have been a trouble maker.  Often a gang of boys would come to the house looking for him.  Mother was certain that Sam had gotten into trouble by breaking a window or some such mischief.  Sam went to America first.  After he had been there a month, he sent a letter containing two dollars.  It was as if it were a million rubles.</w:t>
      </w:r>
    </w:p>
    <w:p w:rsidR="00033C3C" w:rsidRDefault="00033C3C">
      <w:r>
        <w:t xml:space="preserve">I went to a one room schoolhouse in </w:t>
      </w:r>
      <w:proofErr w:type="spellStart"/>
      <w:r>
        <w:t>Yanova</w:t>
      </w:r>
      <w:proofErr w:type="spellEnd"/>
      <w:r>
        <w:t>.  By the</w:t>
      </w:r>
      <w:r w:rsidR="00367D42">
        <w:t xml:space="preserve"> time I was five I could write b</w:t>
      </w:r>
      <w:r>
        <w:t>eautiful Russian with all its shadings, as well as read, add and subtract.  I didn’t know it then but the teacher had a crush on my brother, David, so she gave me extra special attention.  As a matter of fact when the day came for us to leave (my father, mother, Saul and I), I remember the teacher and all the townspeople gathered around our belongings, telling us about America.</w:t>
      </w:r>
    </w:p>
    <w:p w:rsidR="00033C3C" w:rsidRDefault="00033C3C">
      <w:r>
        <w:t>THE CROSSING OVER</w:t>
      </w:r>
    </w:p>
    <w:p w:rsidR="00033C3C" w:rsidRDefault="00033C3C">
      <w:r>
        <w:t>We went to Liverpool first.  How we got to England I have no idea.  We came to America aboard the SS Columbia.  The trip lasted two weeks.  We went steerage, although I didn’t know it at the time.  Pa was very sick all the time.  At one point he went for an exam and came out wearing a yellow tag.  Some passengers had told my mother that a yellow tag meant you’d be sent back.  Mother saw the yellow tag and said she would throw herself into the ocean rather than go back.  It turned out to be a false rumor.  What a relief.</w:t>
      </w:r>
    </w:p>
    <w:p w:rsidR="00033C3C" w:rsidRDefault="00033C3C">
      <w:r>
        <w:t>One day the ship’s officers decided to inspect our baggage.  Instead of blankets we had “</w:t>
      </w:r>
      <w:proofErr w:type="spellStart"/>
      <w:r>
        <w:t>perenehs</w:t>
      </w:r>
      <w:proofErr w:type="spellEnd"/>
      <w:r>
        <w:t xml:space="preserve">” – something like huge pillows, stuffed with down.  Since we had never had irons for doing sheets, etc., we used a long wide rolling pin with grooves to flatten sheets and such.  My mother was concerned they would not have such an implement in the United States so she put it in the </w:t>
      </w:r>
      <w:proofErr w:type="spellStart"/>
      <w:r>
        <w:t>pereneh</w:t>
      </w:r>
      <w:proofErr w:type="spellEnd"/>
      <w:r>
        <w:t xml:space="preserve"> and stitched</w:t>
      </w:r>
      <w:r w:rsidR="00367D42">
        <w:t xml:space="preserve"> it up in case the customs would</w:t>
      </w:r>
      <w:r>
        <w:t xml:space="preserve"> not permit her to take it.  Everything they examined was fine until they lifted up the </w:t>
      </w:r>
      <w:proofErr w:type="spellStart"/>
      <w:r>
        <w:t>pereneh</w:t>
      </w:r>
      <w:proofErr w:type="spellEnd"/>
      <w:r>
        <w:t xml:space="preserve"> and noted something heavy.  Before that they kept pinching my fat little pink cheeks.  They didn’t think it hurt me. But now they glared at my mother and wanted to know what was inside.  Again she was scared out of her wits and since she could not speak English, they ripped it open.  When they felt around and found the wooden board, they couldn’t stop laughing, much to my mother’s embarrassment.  </w:t>
      </w:r>
    </w:p>
    <w:p w:rsidR="00033C3C" w:rsidRDefault="00033C3C">
      <w:r>
        <w:t>Another bit of misinf</w:t>
      </w:r>
      <w:r w:rsidR="00367D42">
        <w:t>ormation was that there was no r</w:t>
      </w:r>
      <w:r>
        <w:t>ye bread in America.  Every time we sat at the long tables for our meals, Saul and I would wait until all the English passengers left since they ate very l</w:t>
      </w:r>
      <w:r w:rsidR="00367D42">
        <w:t>ittle bread.  We would then grab</w:t>
      </w:r>
      <w:r>
        <w:t xml:space="preserve"> all the bread and hide it in our fenced off partition.  We stored it like squirrels hiding acorns.</w:t>
      </w:r>
    </w:p>
    <w:p w:rsidR="00033C3C" w:rsidRDefault="00033C3C">
      <w:r>
        <w:t>We did not know any English at this time.  One day we heard someone say, “Go to hell.”  Saul and I wanted to show off how well we could talk the language so we c</w:t>
      </w:r>
      <w:r w:rsidR="00367D42">
        <w:t>hased each other around the boat</w:t>
      </w:r>
      <w:r>
        <w:t xml:space="preserve"> </w:t>
      </w:r>
      <w:r>
        <w:lastRenderedPageBreak/>
        <w:t>yelling, “Go to hell.”</w:t>
      </w:r>
      <w:r w:rsidR="00354971">
        <w:t xml:space="preserve">  You can imagine our </w:t>
      </w:r>
      <w:r>
        <w:t>chagrin when we learned later what we were so proud of shouting really meant!</w:t>
      </w:r>
    </w:p>
    <w:p w:rsidR="00354971" w:rsidRDefault="00354971">
      <w:r>
        <w:t>There were other memories, common to all immigrants; being told that in America the streets were paved with gold and no one bothered to pick it up.  I dreamed how I took a pail and shovel and just kept on filling up the pail.  No one paid any attention to me.  I heard also that in America people lived on “top of each other.”  In my mind I figured that it must be like stairs; each person lived one step above the next.</w:t>
      </w:r>
    </w:p>
    <w:p w:rsidR="00354971" w:rsidRDefault="00354971">
      <w:r>
        <w:t xml:space="preserve">It was while we spent all that time on the ocean that my mother filled me in on the rest of my brothers and sisters that I had never known.  I was told that my father had been conscripted in the army when he was 20 and already had two children.  While training he was shot in the knee.  It stopped the circulation from the knee down.  Until the day he died, my mother had to place a hot iron in the bed, both in winter and summer, so his leg would feel a little warmth.  When he was in </w:t>
      </w:r>
      <w:proofErr w:type="spellStart"/>
      <w:r>
        <w:t>Yanova</w:t>
      </w:r>
      <w:proofErr w:type="spellEnd"/>
      <w:r>
        <w:t>, I understand that he taught Hebrew to a class of 40 students.  He tried so hard to instill knowledge to them.  It took a lot out of him.  When it came to asking for his fees, he was too shy.  That’s why my mother had to make “</w:t>
      </w:r>
      <w:proofErr w:type="spellStart"/>
      <w:r>
        <w:t>paruks</w:t>
      </w:r>
      <w:proofErr w:type="spellEnd"/>
      <w:r>
        <w:t>” (wigs), lapel boutonnieres for grooms, and string pearls for the brides…besides tending to the cow, chickens, making her own wine, bread, butter, cheese, and so on and on.  My father was a very quiet but perceptive man.  He didn’t talk much but observed everything.  He wrote a couple of books for the benefit of his students because he felt existing materials were not satisfactory.</w:t>
      </w:r>
    </w:p>
    <w:sectPr w:rsidR="00354971" w:rsidSect="00DF7C1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174DC3"/>
    <w:rsid w:val="00033C3C"/>
    <w:rsid w:val="00174DC3"/>
    <w:rsid w:val="002917D6"/>
    <w:rsid w:val="00354971"/>
    <w:rsid w:val="00367D42"/>
    <w:rsid w:val="005F47DB"/>
    <w:rsid w:val="006275B1"/>
    <w:rsid w:val="00701C26"/>
    <w:rsid w:val="00D9515F"/>
    <w:rsid w:val="00DF7C10"/>
    <w:rsid w:val="00F748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C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1171</Words>
  <Characters>6678</Characters>
  <Application>Microsoft Office Word</Application>
  <DocSecurity>0</DocSecurity>
  <Lines>55</Lines>
  <Paragraphs>15</Paragraphs>
  <ScaleCrop>false</ScaleCrop>
  <Company>Grizli777</Company>
  <LinksUpToDate>false</LinksUpToDate>
  <CharactersWithSpaces>7834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okc2001</dc:creator>
  <cp:lastModifiedBy>sam</cp:lastModifiedBy>
  <cp:revision>2</cp:revision>
  <dcterms:created xsi:type="dcterms:W3CDTF">2014-11-11T02:08:00Z</dcterms:created>
  <dcterms:modified xsi:type="dcterms:W3CDTF">2014-11-11T02:08:00Z</dcterms:modified>
</cp:coreProperties>
</file>